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45E" w:rsidRPr="00B601BC" w:rsidRDefault="00B601BC">
      <w:pPr>
        <w:rPr>
          <w:b/>
        </w:rPr>
      </w:pPr>
      <w:r>
        <w:rPr>
          <w:b/>
        </w:rPr>
        <w:t>Insediamento del CCRR</w:t>
      </w:r>
    </w:p>
    <w:p w:rsidR="00250635" w:rsidRDefault="00250635" w:rsidP="006C3E89">
      <w:pPr>
        <w:jc w:val="both"/>
      </w:pPr>
      <w:r>
        <w:t>Oggi 10 aprile 2025 si è insediato il CCRR dell’I.C. di San Lucido di cui è Dirigente Scolastica la Prof.ssa Anna Bruno. Accolti nel chiostro comunale in una tiepida giornata primaverile dal Sindaco, Dott. Cosimo De Tommaso, dal Pre</w:t>
      </w:r>
      <w:r w:rsidR="009E05C7">
        <w:t xml:space="preserve">sidente del Consiglio Comunale </w:t>
      </w:r>
      <w:r>
        <w:t xml:space="preserve">e da membri della Giunta Municipale, i ragazzi </w:t>
      </w:r>
      <w:proofErr w:type="gramStart"/>
      <w:r>
        <w:t>della  Secondaria</w:t>
      </w:r>
      <w:proofErr w:type="gramEnd"/>
      <w:r>
        <w:t xml:space="preserve"> di I grado e le classi della Primaria ( IV A e IV B; VA –VB-VC)</w:t>
      </w:r>
      <w:r w:rsidR="009E05C7">
        <w:t xml:space="preserve"> </w:t>
      </w:r>
      <w:r w:rsidR="006C3E89">
        <w:t>hanno partecipato alla cerimonia d’insediamento del CCRR</w:t>
      </w:r>
      <w:r w:rsidR="00CE63F0">
        <w:t>, progetto extracurriculare facente p</w:t>
      </w:r>
      <w:r w:rsidR="009E05C7">
        <w:t>arte del Piano Estate</w:t>
      </w:r>
      <w:r w:rsidR="00CE63F0">
        <w:t>, di cui è stata Esperta la prof.ssa Russo Anna e Tutor la prof.ssa Amendola Adele</w:t>
      </w:r>
      <w:r w:rsidR="00CC17A9">
        <w:t>. Il progetto, articolato in 30h ha visto gli alunni impegnati in at</w:t>
      </w:r>
      <w:r w:rsidR="009E05C7">
        <w:t>tività di cittadinanza attiva (</w:t>
      </w:r>
      <w:r w:rsidR="00CC17A9">
        <w:t>dalla formazione sull’importanza e il ruol</w:t>
      </w:r>
      <w:r w:rsidR="00B601BC">
        <w:t>o del Con</w:t>
      </w:r>
      <w:r w:rsidR="009E05C7">
        <w:t>siglio Comunale,</w:t>
      </w:r>
      <w:r w:rsidR="00B601BC">
        <w:t xml:space="preserve"> al dar</w:t>
      </w:r>
      <w:r w:rsidR="00E07FF1">
        <w:t>e</w:t>
      </w:r>
      <w:r w:rsidR="00B601BC">
        <w:t xml:space="preserve"> vita ad una lista, organizzare la campagna elettorale, infine elezioni, procedure di spoglio).</w:t>
      </w:r>
      <w:r w:rsidR="009E05C7">
        <w:t xml:space="preserve"> </w:t>
      </w:r>
      <w:r w:rsidR="00B601BC">
        <w:t>Il progetto ha appassionato molto i discenti che hanno ora il compito arduo di raccogliere il testimone degli adulti e prepararsi alla vita politica attiva della loro città.</w:t>
      </w:r>
      <w:r w:rsidR="00B16E0C">
        <w:t xml:space="preserve"> La scuola</w:t>
      </w:r>
      <w:r w:rsidR="00E07FF1">
        <w:t xml:space="preserve"> di San Lucido</w:t>
      </w:r>
      <w:r w:rsidR="00B16E0C">
        <w:t xml:space="preserve">, sempre attiva sul territorio e promotrice di cambiamento, </w:t>
      </w:r>
      <w:r w:rsidR="00E07FF1">
        <w:t>ha dato</w:t>
      </w:r>
      <w:r w:rsidR="00B16E0C">
        <w:t xml:space="preserve"> ai ragazzi la possibilità di fare in modo che i </w:t>
      </w:r>
      <w:r w:rsidR="00872935">
        <w:t xml:space="preserve">loro </w:t>
      </w:r>
      <w:r w:rsidR="00B16E0C">
        <w:t>sogni</w:t>
      </w:r>
      <w:r w:rsidR="0037005C">
        <w:t xml:space="preserve"> non rimangano chiusi nei cassetti, ma diventino realtà con la loro grande determinazione.</w:t>
      </w:r>
      <w:r w:rsidR="00ED6985">
        <w:t xml:space="preserve"> Il progetto è nato proprio con la volontà di far sentire ogni ragazzo parte attiva di una trasformazione positiva, attraverso la collaborazione tra scuola e le autorità locali.</w:t>
      </w:r>
    </w:p>
    <w:p w:rsidR="00ED6985" w:rsidRDefault="00E07FF1" w:rsidP="006C3E89">
      <w:pPr>
        <w:jc w:val="both"/>
      </w:pPr>
      <w:r>
        <w:t>I ragazzi che hanno par</w:t>
      </w:r>
      <w:r w:rsidR="009E05C7">
        <w:t xml:space="preserve">tecipato al progetto sono stati, </w:t>
      </w:r>
      <w:r>
        <w:t>nel mese di marzo</w:t>
      </w:r>
      <w:r w:rsidR="009E05C7">
        <w:t>, a</w:t>
      </w:r>
      <w:bookmarkStart w:id="0" w:name="_GoBack"/>
      <w:bookmarkEnd w:id="0"/>
      <w:r>
        <w:t xml:space="preserve">l Palazzo Campanella a Reggio Calabria, accompagnati dalla Prof. </w:t>
      </w:r>
      <w:proofErr w:type="spellStart"/>
      <w:r>
        <w:t>ssa</w:t>
      </w:r>
      <w:proofErr w:type="spellEnd"/>
      <w:r>
        <w:t xml:space="preserve"> Amendola, dalla Prof.ssa Gallo e dalla Prof.ssa Russo.</w:t>
      </w:r>
    </w:p>
    <w:p w:rsidR="00E07FF1" w:rsidRDefault="00E07FF1" w:rsidP="006C3E89">
      <w:pPr>
        <w:jc w:val="both"/>
      </w:pPr>
      <w:r>
        <w:t xml:space="preserve">Ad </w:t>
      </w:r>
      <w:proofErr w:type="spellStart"/>
      <w:r>
        <w:t>maiora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>, ragazzi!</w:t>
      </w:r>
    </w:p>
    <w:sectPr w:rsidR="00E07F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C8"/>
    <w:rsid w:val="00250635"/>
    <w:rsid w:val="0037005C"/>
    <w:rsid w:val="0051345E"/>
    <w:rsid w:val="006C3E89"/>
    <w:rsid w:val="00872935"/>
    <w:rsid w:val="009E05C7"/>
    <w:rsid w:val="009F0EC8"/>
    <w:rsid w:val="00B16E0C"/>
    <w:rsid w:val="00B601BC"/>
    <w:rsid w:val="00CC17A9"/>
    <w:rsid w:val="00CE63F0"/>
    <w:rsid w:val="00E07FF1"/>
    <w:rsid w:val="00ED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7100"/>
  <w15:docId w15:val="{215505B7-3FE2-4F09-8835-58FB3BF4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Carmela</cp:lastModifiedBy>
  <cp:revision>2</cp:revision>
  <dcterms:created xsi:type="dcterms:W3CDTF">2025-04-10T20:26:00Z</dcterms:created>
  <dcterms:modified xsi:type="dcterms:W3CDTF">2025-04-10T20:26:00Z</dcterms:modified>
</cp:coreProperties>
</file>